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0" w:lineRule="atLeast"/>
        <w:jc w:val="center"/>
        <w:rPr>
          <w:rFonts w:hint="default" w:ascii="UD デジタル 教科書体 NP" w:hAnsi="UD デジタル 教科書体 NP" w:eastAsia="UD デジタル 教科書体 NP"/>
          <w:b w:val="1"/>
          <w:sz w:val="28"/>
        </w:rPr>
      </w:pPr>
      <w:r>
        <w:rPr>
          <w:rFonts w:hint="eastAsia" w:ascii="UD デジタル 教科書体 NP" w:hAnsi="UD デジタル 教科書体 NP" w:eastAsia="UD デジタル 教科書体 NP"/>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-324485</wp:posOffset>
                </wp:positionV>
                <wp:extent cx="730250" cy="30416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730250" cy="304165"/>
                        </a:xfrm>
                        <a:prstGeom prst="rect">
                          <a:avLst/>
                        </a:prstGeom>
                        <a:noFill/>
                        <a:ln w="12700" algn="ctr">
                          <a:solidFill>
                            <a:srgbClr val="000000"/>
                          </a:solidFill>
                          <a:miter lim="800000"/>
                          <a:headEnd/>
                          <a:tailEnd/>
                        </a:ln>
                        <a:effectLst/>
                      </wps:spPr>
                      <wps:txbx>
                        <w:txbxContent>
                          <w:p>
                            <w:pPr>
                              <w:pStyle w:val="0"/>
                              <w:spacing w:line="380" w:lineRule="exact"/>
                              <w:jc w:val="center"/>
                              <w:rPr>
                                <w:rFonts w:hint="default" w:ascii="游明朝" w:hAnsi="游明朝" w:eastAsia="游明朝"/>
                                <w:color w:val="EE0000"/>
                                <w:sz w:val="24"/>
                              </w:rPr>
                            </w:pPr>
                            <w:r>
                              <w:rPr>
                                <w:rFonts w:hint="eastAsia" w:ascii="ＭＳ 明朝" w:hAnsi="ＭＳ 明朝" w:eastAsia="ＭＳ 明朝"/>
                                <w:color w:val="auto"/>
                                <w:sz w:val="24"/>
                              </w:rPr>
                              <w:t>様式２</w:t>
                            </w:r>
                            <w:bookmarkStart w:id="0" w:name="_GoBack"/>
                            <w:bookmarkEnd w:id="0"/>
                          </w:p>
                        </w:txbxContent>
                      </wps:txbx>
                      <wps:bodyPr rot="0" vertOverflow="overflow" horzOverflow="overflow" wrap="square" lIns="74295" tIns="8890" rIns="74295" bIns="8890" anchor="t" anchorCtr="0" upright="1"/>
                    </wps:wsp>
                  </a:graphicData>
                </a:graphic>
              </wp:anchor>
            </w:drawing>
          </mc:Choice>
          <mc:Fallback>
            <w:pict>
              <v:rect id="正方形/長方形 1" style="mso-wrap-distance-right:9pt;mso-wrap-distance-bottom:0pt;margin-top:-25.55pt;mso-position-vertical-relative:text;mso-position-horizontal:right;mso-position-horizontal-relative:margin;v-text-anchor:top;position:absolute;height:23.95pt;mso-wrap-distance-top:0pt;width:57.5pt;mso-wrap-distance-left:9pt;z-index:2;" o:spid="_x0000_s1026" o:allowincell="t" o:allowoverlap="t" filled="f" stroked="t" strokecolor="#000000" strokeweight="1pt" o:spt="1">
                <v:fill/>
                <v:stroke miterlimit="8" filltype="solid"/>
                <v:textbox style="layout-flow:horizontal;" inset="2.0637499999999998mm,0.24694444444444438mm,2.0637499999999998mm,0.24694444444444438mm">
                  <w:txbxContent>
                    <w:p>
                      <w:pPr>
                        <w:pStyle w:val="0"/>
                        <w:spacing w:line="380" w:lineRule="exact"/>
                        <w:jc w:val="center"/>
                        <w:rPr>
                          <w:rFonts w:hint="default" w:ascii="游明朝" w:hAnsi="游明朝" w:eastAsia="游明朝"/>
                          <w:color w:val="EE0000"/>
                          <w:sz w:val="24"/>
                        </w:rPr>
                      </w:pPr>
                      <w:r>
                        <w:rPr>
                          <w:rFonts w:hint="eastAsia" w:ascii="ＭＳ 明朝" w:hAnsi="ＭＳ 明朝" w:eastAsia="ＭＳ 明朝"/>
                          <w:color w:val="auto"/>
                          <w:sz w:val="24"/>
                        </w:rPr>
                        <w:t>様式２</w:t>
                      </w:r>
                      <w:bookmarkStart w:id="1" w:name="_GoBack"/>
                      <w:bookmarkEnd w:id="1"/>
                    </w:p>
                  </w:txbxContent>
                </v:textbox>
                <v:imagedata o:title=""/>
                <w10:wrap type="none" anchorx="margin" anchory="text"/>
              </v:rect>
            </w:pict>
          </mc:Fallback>
        </mc:AlternateContent>
      </w:r>
      <w:r>
        <w:rPr>
          <w:rFonts w:hint="eastAsia" w:ascii="UD デジタル 教科書体 NP" w:hAnsi="UD デジタル 教科書体 NP" w:eastAsia="UD デジタル 教科書体 NP"/>
          <w:b w:val="1"/>
          <w:sz w:val="28"/>
        </w:rPr>
        <w:t>静岡県日本語教育人材情報バンク　</w:t>
      </w:r>
    </w:p>
    <w:p>
      <w:pPr>
        <w:pStyle w:val="0"/>
        <w:snapToGrid w:val="0"/>
        <w:spacing w:line="0" w:lineRule="atLeast"/>
        <w:jc w:val="center"/>
        <w:rPr>
          <w:rFonts w:hint="default" w:ascii="UD デジタル 教科書体 NP" w:hAnsi="UD デジタル 教科書体 NP" w:eastAsia="UD デジタル 教科書体 NP"/>
          <w:b w:val="1"/>
          <w:color w:val="auto"/>
          <w:sz w:val="28"/>
        </w:rPr>
      </w:pPr>
      <w:r>
        <w:rPr>
          <w:rFonts w:hint="eastAsia" w:ascii="UD デジタル 教科書体 NP" w:hAnsi="UD デジタル 教科書体 NP" w:eastAsia="UD デジタル 教科書体 NP"/>
          <w:b w:val="1"/>
          <w:color w:val="auto"/>
          <w:sz w:val="28"/>
        </w:rPr>
        <w:t>人材募集情報提供依頼活用報告書</w:t>
      </w:r>
    </w:p>
    <w:p>
      <w:pPr>
        <w:pStyle w:val="0"/>
        <w:snapToGrid w:val="0"/>
        <w:spacing w:line="0" w:lineRule="atLeast"/>
        <w:jc w:val="center"/>
        <w:rPr>
          <w:rFonts w:hint="default" w:ascii="UD デジタル 教科書体 NP" w:hAnsi="UD デジタル 教科書体 NP" w:eastAsia="UD デジタル 教科書体 NP"/>
          <w:b w:val="1"/>
          <w:color w:val="auto"/>
          <w:sz w:val="24"/>
        </w:rPr>
      </w:pPr>
    </w:p>
    <w:p>
      <w:pPr>
        <w:pStyle w:val="0"/>
        <w:spacing w:line="0" w:lineRule="atLeast"/>
        <w:jc w:val="right"/>
        <w:rPr>
          <w:rFonts w:hint="default" w:ascii="UD デジタル 教科書体 NP" w:hAnsi="UD デジタル 教科書体 NP" w:eastAsia="UD デジタル 教科書体 NP"/>
          <w:color w:val="auto"/>
          <w:sz w:val="24"/>
        </w:rPr>
      </w:pPr>
      <w:r>
        <w:rPr>
          <w:rFonts w:hint="eastAsia" w:ascii="UD デジタル 教科書体 NP" w:hAnsi="UD デジタル 教科書体 NP" w:eastAsia="UD デジタル 教科書体 NP"/>
          <w:color w:val="auto"/>
          <w:sz w:val="24"/>
        </w:rPr>
        <w:t>報告日：　　　年　　月　　日</w:t>
      </w:r>
    </w:p>
    <w:p>
      <w:pPr>
        <w:pStyle w:val="0"/>
        <w:spacing w:line="0" w:lineRule="atLeast"/>
        <w:jc w:val="right"/>
        <w:rPr>
          <w:rFonts w:hint="default" w:ascii="UD デジタル 教科書体 NP" w:hAnsi="UD デジタル 教科書体 NP" w:eastAsia="UD デジタル 教科書体 NP"/>
          <w:color w:val="auto"/>
          <w:sz w:val="24"/>
        </w:rPr>
      </w:pPr>
    </w:p>
    <w:p>
      <w:pPr>
        <w:pStyle w:val="0"/>
        <w:spacing w:line="0" w:lineRule="atLeast"/>
        <w:ind w:firstLine="240" w:firstLineChars="100"/>
        <w:rPr>
          <w:rFonts w:hint="default" w:ascii="UD デジタル 教科書体 NP" w:hAnsi="UD デジタル 教科書体 NP" w:eastAsia="UD デジタル 教科書体 NP"/>
          <w:color w:val="auto"/>
          <w:sz w:val="24"/>
        </w:rPr>
      </w:pPr>
      <w:r>
        <w:rPr>
          <w:rFonts w:hint="eastAsia" w:ascii="UD デジタル 教科書体 NP" w:hAnsi="UD デジタル 教科書体 NP" w:eastAsia="UD デジタル 教科書体 NP"/>
          <w:color w:val="auto"/>
          <w:sz w:val="24"/>
        </w:rPr>
        <w:t>静岡県多文化共生課長　様</w:t>
      </w:r>
    </w:p>
    <w:p>
      <w:pPr>
        <w:pStyle w:val="0"/>
        <w:spacing w:line="0" w:lineRule="atLeast"/>
        <w:ind w:firstLine="240" w:firstLineChars="100"/>
        <w:jc w:val="left"/>
        <w:rPr>
          <w:rFonts w:hint="default" w:ascii="UD デジタル 教科書体 NP" w:hAnsi="UD デジタル 教科書体 NP" w:eastAsia="UD デジタル 教科書体 NP"/>
          <w:color w:val="auto"/>
          <w:sz w:val="24"/>
        </w:rPr>
      </w:pPr>
    </w:p>
    <w:p>
      <w:pPr>
        <w:pStyle w:val="0"/>
        <w:spacing w:line="0" w:lineRule="atLeast"/>
        <w:ind w:firstLine="240" w:firstLineChars="100"/>
        <w:jc w:val="left"/>
        <w:rPr>
          <w:rFonts w:hint="default" w:ascii="UD デジタル 教科書体 NP" w:hAnsi="UD デジタル 教科書体 NP" w:eastAsia="UD デジタル 教科書体 NP"/>
          <w:color w:val="auto"/>
          <w:sz w:val="24"/>
        </w:rPr>
      </w:pPr>
      <w:r>
        <w:rPr>
          <w:rFonts w:hint="eastAsia" w:ascii="UD デジタル 教科書体 NP" w:hAnsi="UD デジタル 教科書体 NP" w:eastAsia="UD デジタル 教科書体 NP"/>
          <w:color w:val="auto"/>
          <w:sz w:val="24"/>
        </w:rPr>
        <w:t>以下のとおり「静岡県日本語教育人材情報バンク」人材募集情報の提供を依頼し、活用したことを報告します。</w:t>
      </w:r>
    </w:p>
    <w:p>
      <w:pPr>
        <w:pStyle w:val="17"/>
        <w:spacing w:line="0" w:lineRule="atLeast"/>
        <w:rPr>
          <w:rFonts w:hint="default" w:ascii="UD デジタル 教科書体 NP" w:hAnsi="UD デジタル 教科書体 NP" w:eastAsia="UD デジタル 教科書体 NP"/>
          <w:color w:val="auto"/>
          <w:sz w:val="21"/>
        </w:rPr>
      </w:pPr>
    </w:p>
    <w:p>
      <w:pPr>
        <w:pStyle w:val="17"/>
        <w:spacing w:line="0" w:lineRule="atLeast"/>
        <w:rPr>
          <w:rFonts w:hint="default" w:ascii="UD デジタル 教科書体 NP" w:hAnsi="UD デジタル 教科書体 NP" w:eastAsia="UD デジタル 教科書体 NP"/>
          <w:color w:val="auto"/>
        </w:rPr>
      </w:pPr>
      <w:r>
        <w:rPr>
          <w:rFonts w:hint="eastAsia" w:ascii="UD デジタル 教科書体 NP" w:hAnsi="UD デジタル 教科書体 NP" w:eastAsia="UD デジタル 教科書体 NP"/>
          <w:color w:val="auto"/>
        </w:rPr>
        <w:t>記</w:t>
      </w:r>
    </w:p>
    <w:p>
      <w:pPr>
        <w:pStyle w:val="0"/>
        <w:rPr>
          <w:rFonts w:hint="default"/>
          <w:color w:val="auto"/>
        </w:rPr>
      </w:pPr>
    </w:p>
    <w:tbl>
      <w:tblPr>
        <w:tblStyle w:val="33"/>
        <w:tblW w:w="0" w:type="auto"/>
        <w:tblInd w:w="0" w:type="dxa"/>
        <w:tblLayout w:type="fixed"/>
        <w:tblLook w:firstRow="1" w:lastRow="0" w:firstColumn="1" w:lastColumn="0" w:noHBand="0" w:noVBand="1" w:val="04A0"/>
      </w:tblPr>
      <w:tblGrid>
        <w:gridCol w:w="2355"/>
        <w:gridCol w:w="6804"/>
      </w:tblGrid>
      <w:tr>
        <w:trPr>
          <w:cantSplit/>
          <w:trHeight w:val="20" w:hRule="atLeast"/>
        </w:trPr>
        <w:tc>
          <w:tcPr>
            <w:tcW w:w="2355" w:type="dxa"/>
            <w:shd w:val="clear" w:color="auto" w:themeFill="accent6" w:themeFillTint="33" w:themeFillShade="FF"/>
            <w:vAlign w:val="center"/>
          </w:tcPr>
          <w:p>
            <w:pPr>
              <w:pStyle w:val="0"/>
              <w:spacing w:line="0" w:lineRule="atLeast"/>
              <w:jc w:val="center"/>
              <w:rPr>
                <w:rFonts w:hint="default" w:ascii="UD デジタル 教科書体 NP" w:hAnsi="UD デジタル 教科書体 NP" w:eastAsia="UD デジタル 教科書体 NP"/>
                <w:b w:val="1"/>
                <w:color w:val="auto"/>
                <w:sz w:val="24"/>
              </w:rPr>
            </w:pPr>
            <w:r>
              <w:rPr>
                <w:rFonts w:hint="eastAsia" w:ascii="UD デジタル 教科書体 NP" w:hAnsi="UD デジタル 教科書体 NP" w:eastAsia="UD デジタル 教科書体 NP"/>
                <w:b w:val="1"/>
                <w:color w:val="auto"/>
                <w:sz w:val="24"/>
              </w:rPr>
              <w:t>人材募集情報</w:t>
            </w:r>
          </w:p>
          <w:p>
            <w:pPr>
              <w:pStyle w:val="0"/>
              <w:spacing w:line="0" w:lineRule="atLeast"/>
              <w:jc w:val="center"/>
              <w:rPr>
                <w:rFonts w:hint="default" w:ascii="UD デジタル 教科書体 NP" w:hAnsi="UD デジタル 教科書体 NP" w:eastAsia="UD デジタル 教科書体 NP"/>
                <w:b w:val="1"/>
                <w:color w:val="auto"/>
                <w:sz w:val="24"/>
              </w:rPr>
            </w:pPr>
            <w:r>
              <w:rPr>
                <w:rFonts w:hint="eastAsia" w:ascii="UD デジタル 教科書体 NP" w:hAnsi="UD デジタル 教科書体 NP" w:eastAsia="UD デジタル 教科書体 NP"/>
                <w:b w:val="1"/>
                <w:color w:val="auto"/>
                <w:sz w:val="24"/>
              </w:rPr>
              <w:t>発信依頼日</w:t>
            </w:r>
          </w:p>
        </w:tc>
        <w:tc>
          <w:tcPr>
            <w:tcW w:w="6804" w:type="dxa"/>
            <w:vAlign w:val="top"/>
          </w:tcPr>
          <w:p>
            <w:pPr>
              <w:pStyle w:val="0"/>
              <w:spacing w:line="0" w:lineRule="atLeast"/>
              <w:jc w:val="center"/>
              <w:rPr>
                <w:rFonts w:hint="default" w:ascii="UD デジタル 教科書体 NP" w:hAnsi="UD デジタル 教科書体 NP" w:eastAsia="UD デジタル 教科書体 NP"/>
                <w:color w:val="auto"/>
                <w:sz w:val="24"/>
              </w:rPr>
            </w:pPr>
            <w:r>
              <w:rPr>
                <w:rFonts w:hint="eastAsia" w:ascii="UD デジタル 教科書体 NP" w:hAnsi="UD デジタル 教科書体 NP" w:eastAsia="UD デジタル 教科書体 NP"/>
                <w:color w:val="auto"/>
                <w:sz w:val="24"/>
              </w:rPr>
              <w:t>令和　　　年　　　月　　　　日付</w:t>
            </w:r>
          </w:p>
          <w:p>
            <w:pPr>
              <w:pStyle w:val="0"/>
              <w:spacing w:line="0" w:lineRule="atLeast"/>
              <w:jc w:val="right"/>
              <w:rPr>
                <w:rFonts w:hint="default" w:ascii="UD デジタル 教科書体 NP" w:hAnsi="UD デジタル 教科書体 NP" w:eastAsia="UD デジタル 教科書体 NP"/>
                <w:color w:val="auto"/>
                <w:sz w:val="24"/>
              </w:rPr>
            </w:pPr>
          </w:p>
        </w:tc>
      </w:tr>
      <w:tr>
        <w:trPr>
          <w:cantSplit/>
          <w:trHeight w:val="50" w:hRule="atLeast"/>
        </w:trPr>
        <w:tc>
          <w:tcPr>
            <w:tcW w:w="2355" w:type="dxa"/>
            <w:shd w:val="clear" w:color="auto" w:themeFill="accent6" w:themeFillTint="33" w:themeFillShade="FF"/>
            <w:vAlign w:val="center"/>
          </w:tcPr>
          <w:p>
            <w:pPr>
              <w:pStyle w:val="0"/>
              <w:spacing w:line="0" w:lineRule="atLeast"/>
              <w:jc w:val="center"/>
              <w:rPr>
                <w:rFonts w:hint="default" w:ascii="UD デジタル 教科書体 NP" w:hAnsi="UD デジタル 教科書体 NP" w:eastAsia="UD デジタル 教科書体 NP"/>
                <w:b w:val="1"/>
                <w:color w:val="auto"/>
                <w:sz w:val="24"/>
              </w:rPr>
            </w:pPr>
            <w:r>
              <w:rPr>
                <w:rFonts w:hint="eastAsia" w:ascii="UD デジタル 教科書体 NP" w:hAnsi="UD デジタル 教科書体 NP" w:eastAsia="UD デジタル 教科書体 NP"/>
                <w:b w:val="1"/>
                <w:color w:val="auto"/>
                <w:sz w:val="24"/>
              </w:rPr>
              <w:t>募集人材</w:t>
            </w:r>
          </w:p>
        </w:tc>
        <w:tc>
          <w:tcPr>
            <w:tcW w:w="6804" w:type="dxa"/>
            <w:vAlign w:val="top"/>
          </w:tcPr>
          <w:p>
            <w:pPr>
              <w:pStyle w:val="0"/>
              <w:spacing w:line="0" w:lineRule="atLeast"/>
              <w:jc w:val="left"/>
              <w:rPr>
                <w:rFonts w:hint="default" w:ascii="UD デジタル 教科書体 NP" w:hAnsi="UD デジタル 教科書体 NP" w:eastAsia="UD デジタル 教科書体 NP"/>
                <w:strike w:val="1"/>
                <w:color w:val="auto"/>
              </w:rPr>
            </w:pPr>
            <w:r>
              <w:rPr>
                <w:rFonts w:hint="eastAsia" w:ascii="UD デジタル 教科書体 NP" w:hAnsi="UD デジタル 教科書体 NP" w:eastAsia="UD デジタル 教科書体 NP"/>
                <w:color w:val="auto"/>
              </w:rPr>
              <w:t>　該当に</w:t>
            </w:r>
            <w:r>
              <w:rPr>
                <w:rFonts w:hint="default" w:ascii="Segoe UI Symbol" w:hAnsi="Segoe UI Symbol" w:eastAsia="UD デジタル 教科書体 NP"/>
                <w:color w:val="auto"/>
              </w:rPr>
              <w:t>✓</w:t>
            </w:r>
            <w:r>
              <w:rPr>
                <w:rFonts w:hint="eastAsia" w:ascii="UD デジタル 教科書体 NP" w:hAnsi="UD デジタル 教科書体 NP" w:eastAsia="UD デジタル 教科書体 NP"/>
                <w:color w:val="auto"/>
              </w:rPr>
              <w:t>をつけてください。</w:t>
            </w:r>
          </w:p>
          <w:p>
            <w:pPr>
              <w:pStyle w:val="0"/>
              <w:spacing w:line="0" w:lineRule="atLeast"/>
              <w:jc w:val="left"/>
              <w:rPr>
                <w:rFonts w:hint="default" w:ascii="UD デジタル 教科書体 NP" w:hAnsi="UD デジタル 教科書体 NP" w:eastAsia="UD デジタル 教科書体 NP"/>
                <w:color w:val="auto"/>
                <w:sz w:val="24"/>
              </w:rPr>
            </w:pPr>
            <w:r>
              <w:rPr>
                <w:rFonts w:hint="eastAsia" w:ascii="UD デジタル 教科書体 NP" w:hAnsi="UD デジタル 教科書体 NP" w:eastAsia="UD デジタル 教科書体 NP"/>
                <w:color w:val="auto"/>
                <w:sz w:val="24"/>
              </w:rPr>
              <w:t>□日本語指導者　　□母語支援者　　□学習支援者</w:t>
            </w:r>
          </w:p>
        </w:tc>
      </w:tr>
      <w:tr>
        <w:trPr>
          <w:cantSplit/>
          <w:trHeight w:val="50" w:hRule="atLeast"/>
        </w:trPr>
        <w:tc>
          <w:tcPr>
            <w:tcW w:w="2355" w:type="dxa"/>
            <w:shd w:val="clear" w:color="auto" w:themeFill="accent6" w:themeFillTint="33" w:themeFillShade="FF"/>
            <w:vAlign w:val="center"/>
          </w:tcPr>
          <w:p>
            <w:pPr>
              <w:pStyle w:val="0"/>
              <w:spacing w:line="0" w:lineRule="atLeast"/>
              <w:jc w:val="center"/>
              <w:rPr>
                <w:rFonts w:hint="default" w:ascii="UD デジタル 教科書体 NP" w:hAnsi="UD デジタル 教科書体 NP" w:eastAsia="UD デジタル 教科書体 NP"/>
                <w:b w:val="1"/>
                <w:color w:val="auto"/>
                <w:sz w:val="24"/>
              </w:rPr>
            </w:pPr>
            <w:r>
              <w:rPr>
                <w:rFonts w:hint="eastAsia" w:ascii="UD デジタル 教科書体 NP" w:hAnsi="UD デジタル 教科書体 NP" w:eastAsia="UD デジタル 教科書体 NP"/>
                <w:b w:val="1"/>
                <w:color w:val="auto"/>
                <w:sz w:val="24"/>
              </w:rPr>
              <w:t>募集人数</w:t>
            </w:r>
          </w:p>
        </w:tc>
        <w:tc>
          <w:tcPr>
            <w:tcW w:w="6804" w:type="dxa"/>
            <w:vAlign w:val="top"/>
          </w:tcPr>
          <w:p>
            <w:pPr>
              <w:pStyle w:val="0"/>
              <w:spacing w:line="0" w:lineRule="atLeast"/>
              <w:ind w:left="960" w:hanging="960" w:hangingChars="400"/>
              <w:jc w:val="left"/>
              <w:rPr>
                <w:rFonts w:hint="default" w:ascii="UD デジタル 教科書体 NP" w:hAnsi="UD デジタル 教科書体 NP" w:eastAsia="UD デジタル 教科書体 NP"/>
                <w:color w:val="auto"/>
                <w:sz w:val="24"/>
              </w:rPr>
            </w:pPr>
          </w:p>
          <w:p>
            <w:pPr>
              <w:pStyle w:val="0"/>
              <w:spacing w:line="0" w:lineRule="atLeast"/>
              <w:ind w:left="840" w:leftChars="400" w:firstLine="120" w:firstLineChars="50"/>
              <w:jc w:val="left"/>
              <w:rPr>
                <w:rFonts w:hint="default" w:ascii="UD デジタル 教科書体 NP" w:hAnsi="UD デジタル 教科書体 NP" w:eastAsia="UD デジタル 教科書体 NP"/>
                <w:color w:val="auto"/>
                <w:sz w:val="24"/>
              </w:rPr>
            </w:pPr>
            <w:r>
              <w:rPr>
                <w:rFonts w:hint="eastAsia" w:ascii="UD デジタル 教科書体 NP" w:hAnsi="UD デジタル 教科書体 NP" w:eastAsia="UD デジタル 教科書体 NP"/>
                <w:color w:val="auto"/>
                <w:sz w:val="24"/>
              </w:rPr>
              <w:t>人　　　　　　　　　　　　　　　　　　　　　</w:t>
            </w:r>
          </w:p>
        </w:tc>
      </w:tr>
      <w:tr>
        <w:trPr>
          <w:cantSplit/>
          <w:trHeight w:val="50" w:hRule="atLeast"/>
        </w:trPr>
        <w:tc>
          <w:tcPr>
            <w:tcW w:w="2355" w:type="dxa"/>
            <w:shd w:val="clear" w:color="auto" w:themeFill="accent6" w:themeFillTint="33" w:themeFillShade="FF"/>
            <w:vAlign w:val="center"/>
          </w:tcPr>
          <w:p>
            <w:pPr>
              <w:pStyle w:val="0"/>
              <w:spacing w:line="0" w:lineRule="atLeast"/>
              <w:jc w:val="center"/>
              <w:rPr>
                <w:rFonts w:hint="default" w:ascii="UD デジタル 教科書体 NP" w:hAnsi="UD デジタル 教科書体 NP" w:eastAsia="UD デジタル 教科書体 NP"/>
                <w:b w:val="1"/>
                <w:color w:val="auto"/>
                <w:sz w:val="24"/>
              </w:rPr>
            </w:pPr>
            <w:r>
              <w:rPr>
                <w:rFonts w:hint="eastAsia" w:ascii="UD デジタル 教科書体 NP" w:hAnsi="UD デジタル 教科書体 NP" w:eastAsia="UD デジタル 教科書体 NP"/>
                <w:b w:val="1"/>
                <w:color w:val="auto"/>
                <w:sz w:val="24"/>
              </w:rPr>
              <w:t>申込者数</w:t>
            </w:r>
          </w:p>
        </w:tc>
        <w:tc>
          <w:tcPr>
            <w:tcW w:w="6804" w:type="dxa"/>
            <w:vAlign w:val="top"/>
          </w:tcPr>
          <w:p>
            <w:pPr>
              <w:pStyle w:val="0"/>
              <w:spacing w:line="0" w:lineRule="atLeast"/>
              <w:jc w:val="left"/>
              <w:rPr>
                <w:rFonts w:hint="default" w:ascii="UD デジタル 教科書体 NP" w:hAnsi="UD デジタル 教科書体 NP" w:eastAsia="UD デジタル 教科書体 NP"/>
                <w:color w:val="auto"/>
                <w:sz w:val="24"/>
              </w:rPr>
            </w:pPr>
          </w:p>
          <w:p>
            <w:pPr>
              <w:pStyle w:val="0"/>
              <w:spacing w:line="0" w:lineRule="atLeast"/>
              <w:ind w:firstLine="960" w:firstLineChars="400"/>
              <w:jc w:val="left"/>
              <w:rPr>
                <w:rFonts w:hint="default" w:ascii="UD デジタル 教科書体 NP" w:hAnsi="UD デジタル 教科書体 NP" w:eastAsia="UD デジタル 教科書体 NP"/>
                <w:color w:val="auto"/>
                <w:sz w:val="24"/>
              </w:rPr>
            </w:pPr>
            <w:r>
              <w:rPr>
                <w:rFonts w:hint="eastAsia" w:ascii="UD デジタル 教科書体 NP" w:hAnsi="UD デジタル 教科書体 NP" w:eastAsia="UD デジタル 教科書体 NP"/>
                <w:color w:val="auto"/>
                <w:sz w:val="24"/>
              </w:rPr>
              <w:t>人　　　　　　　　　　　　　　　　　　　　　</w:t>
            </w:r>
          </w:p>
        </w:tc>
      </w:tr>
      <w:tr>
        <w:trPr>
          <w:cantSplit/>
          <w:trHeight w:val="50" w:hRule="atLeast"/>
        </w:trPr>
        <w:tc>
          <w:tcPr>
            <w:tcW w:w="2355" w:type="dxa"/>
            <w:shd w:val="clear" w:color="auto" w:themeFill="accent6" w:themeFillTint="33" w:themeFillShade="FF"/>
            <w:vAlign w:val="center"/>
          </w:tcPr>
          <w:p>
            <w:pPr>
              <w:pStyle w:val="0"/>
              <w:spacing w:line="0" w:lineRule="atLeast"/>
              <w:jc w:val="center"/>
              <w:rPr>
                <w:rFonts w:hint="default" w:ascii="UD デジタル 教科書体 NP" w:hAnsi="UD デジタル 教科書体 NP" w:eastAsia="UD デジタル 教科書体 NP"/>
                <w:b w:val="1"/>
                <w:color w:val="auto"/>
                <w:sz w:val="24"/>
              </w:rPr>
            </w:pPr>
            <w:r>
              <w:rPr>
                <w:rFonts w:hint="eastAsia" w:ascii="UD デジタル 教科書体 NP" w:hAnsi="UD デジタル 教科書体 NP" w:eastAsia="UD デジタル 教科書体 NP"/>
                <w:b w:val="1"/>
                <w:color w:val="auto"/>
                <w:sz w:val="24"/>
              </w:rPr>
              <w:t>採用者数</w:t>
            </w:r>
          </w:p>
        </w:tc>
        <w:tc>
          <w:tcPr>
            <w:tcW w:w="6804" w:type="dxa"/>
            <w:vAlign w:val="top"/>
          </w:tcPr>
          <w:p>
            <w:pPr>
              <w:pStyle w:val="0"/>
              <w:spacing w:line="0" w:lineRule="atLeast"/>
              <w:jc w:val="left"/>
              <w:rPr>
                <w:rFonts w:hint="default" w:ascii="UD デジタル 教科書体 NP" w:hAnsi="UD デジタル 教科書体 NP" w:eastAsia="UD デジタル 教科書体 NP"/>
                <w:color w:val="auto"/>
                <w:sz w:val="24"/>
              </w:rPr>
            </w:pPr>
          </w:p>
          <w:p>
            <w:pPr>
              <w:pStyle w:val="0"/>
              <w:spacing w:line="0" w:lineRule="atLeast"/>
              <w:ind w:right="960" w:firstLine="960" w:firstLineChars="400"/>
              <w:rPr>
                <w:rFonts w:hint="default" w:ascii="UD デジタル 教科書体 NP" w:hAnsi="UD デジタル 教科書体 NP" w:eastAsia="UD デジタル 教科書体 NP"/>
                <w:color w:val="auto"/>
                <w:sz w:val="24"/>
              </w:rPr>
            </w:pPr>
            <w:r>
              <w:rPr>
                <w:rFonts w:hint="eastAsia" w:ascii="UD デジタル 教科書体 NP" w:hAnsi="UD デジタル 教科書体 NP" w:eastAsia="UD デジタル 教科書体 NP"/>
                <w:color w:val="auto"/>
                <w:sz w:val="24"/>
              </w:rPr>
              <w:t>人　　　　　</w:t>
            </w:r>
          </w:p>
          <w:p>
            <w:pPr>
              <w:pStyle w:val="0"/>
              <w:spacing w:line="0" w:lineRule="atLeast"/>
              <w:ind w:right="960"/>
              <w:rPr>
                <w:rFonts w:hint="default" w:ascii="UD デジタル 教科書体 NP" w:hAnsi="UD デジタル 教科書体 NP" w:eastAsia="UD デジタル 教科書体 NP"/>
                <w:color w:val="auto"/>
                <w:sz w:val="24"/>
              </w:rPr>
            </w:pPr>
            <w:r>
              <w:rPr>
                <w:rFonts w:hint="eastAsia" w:ascii="UD デジタル 教科書体 NP" w:hAnsi="UD デジタル 教科書体 NP" w:eastAsia="UD デジタル 教科書体 NP"/>
                <w:color w:val="auto"/>
                <w:sz w:val="24"/>
              </w:rPr>
              <w:t>【内訳】</w:t>
            </w:r>
          </w:p>
          <w:p>
            <w:pPr>
              <w:pStyle w:val="0"/>
              <w:spacing w:line="0" w:lineRule="atLeast"/>
              <w:ind w:left="3120" w:right="960" w:hanging="3120" w:hangingChars="1300"/>
              <w:jc w:val="left"/>
              <w:rPr>
                <w:rFonts w:hint="default" w:ascii="UD デジタル 教科書体 NP" w:hAnsi="UD デジタル 教科書体 NP" w:eastAsia="UD デジタル 教科書体 NP"/>
                <w:color w:val="auto"/>
                <w:sz w:val="24"/>
              </w:rPr>
            </w:pPr>
            <w:r>
              <w:rPr>
                <w:rFonts w:hint="eastAsia" w:ascii="UD デジタル 教科書体 NP" w:hAnsi="UD デジタル 教科書体 NP" w:eastAsia="UD デジタル 教科書体 NP"/>
                <w:color w:val="auto"/>
                <w:sz w:val="24"/>
              </w:rPr>
              <w:t>「県日本語教育人材情報バンク」登録者：　人</w:t>
            </w:r>
          </w:p>
          <w:p>
            <w:pPr>
              <w:pStyle w:val="0"/>
              <w:spacing w:line="0" w:lineRule="atLeast"/>
              <w:ind w:left="2730" w:leftChars="1300" w:right="960" w:rightChars="0" w:firstLineChars="0"/>
              <w:jc w:val="left"/>
              <w:rPr>
                <w:rFonts w:hint="default" w:ascii="UD デジタル 教科書体 NP" w:hAnsi="UD デジタル 教科書体 NP" w:eastAsia="UD デジタル 教科書体 NP"/>
                <w:color w:val="auto"/>
                <w:sz w:val="24"/>
              </w:rPr>
            </w:pPr>
            <w:r>
              <w:rPr>
                <w:rFonts w:hint="eastAsia" w:ascii="UD デジタル 教科書体 NP" w:hAnsi="UD デジタル 教科書体 NP" w:eastAsia="UD デジタル 教科書体 NP"/>
                <w:color w:val="auto"/>
                <w:sz w:val="24"/>
              </w:rPr>
              <w:t>（氏名　○○　○○）</w:t>
            </w:r>
          </w:p>
          <w:p>
            <w:pPr>
              <w:pStyle w:val="0"/>
              <w:spacing w:line="0" w:lineRule="atLeast"/>
              <w:jc w:val="left"/>
              <w:rPr>
                <w:rFonts w:hint="default" w:ascii="UD デジタル 教科書体 NP" w:hAnsi="UD デジタル 教科書体 NP" w:eastAsia="UD デジタル 教科書体 NP"/>
                <w:color w:val="auto"/>
                <w:sz w:val="24"/>
              </w:rPr>
            </w:pPr>
            <w:r>
              <w:rPr>
                <w:rFonts w:hint="eastAsia" w:ascii="UD デジタル 教科書体 NP" w:hAnsi="UD デジタル 教科書体 NP" w:eastAsia="UD デジタル 教科書体 NP"/>
                <w:color w:val="auto"/>
                <w:sz w:val="24"/>
              </w:rPr>
              <w:t>　　　　　　　　　上記バンク未登録者：　人</w:t>
            </w:r>
          </w:p>
          <w:p>
            <w:pPr>
              <w:pStyle w:val="0"/>
              <w:spacing w:line="0" w:lineRule="atLeast"/>
              <w:ind w:left="0" w:leftChars="0" w:right="960" w:rightChars="0" w:firstLine="1200" w:firstLineChars="500"/>
              <w:jc w:val="left"/>
              <w:rPr>
                <w:rFonts w:hint="default" w:ascii="UD デジタル 教科書体 NP" w:hAnsi="UD デジタル 教科書体 NP" w:eastAsia="UD デジタル 教科書体 NP"/>
                <w:color w:val="auto"/>
                <w:sz w:val="24"/>
              </w:rPr>
            </w:pPr>
            <w:r>
              <w:rPr>
                <w:rFonts w:hint="eastAsia" w:ascii="UD デジタル 教科書体 NP" w:hAnsi="UD デジタル 教科書体 NP" w:eastAsia="UD デジタル 教科書体 NP"/>
                <w:color w:val="auto"/>
                <w:sz w:val="24"/>
              </w:rPr>
              <w:t>上記バンク登録について不明：　人</w:t>
            </w:r>
          </w:p>
        </w:tc>
      </w:tr>
      <w:tr>
        <w:trPr>
          <w:cantSplit/>
          <w:trHeight w:val="50" w:hRule="atLeast"/>
        </w:trPr>
        <w:tc>
          <w:tcPr>
            <w:tcW w:w="2355" w:type="dxa"/>
            <w:shd w:val="clear" w:color="auto" w:themeFill="accent6" w:themeFillTint="33" w:themeFillShade="FF"/>
            <w:vAlign w:val="center"/>
          </w:tcPr>
          <w:p>
            <w:pPr>
              <w:pStyle w:val="0"/>
              <w:spacing w:line="0" w:lineRule="atLeast"/>
              <w:jc w:val="center"/>
              <w:rPr>
                <w:rFonts w:hint="default" w:ascii="UD デジタル 教科書体 NP" w:hAnsi="UD デジタル 教科書体 NP" w:eastAsia="UD デジタル 教科書体 NP"/>
                <w:b w:val="1"/>
                <w:color w:val="auto"/>
                <w:sz w:val="24"/>
              </w:rPr>
            </w:pPr>
            <w:r>
              <w:rPr>
                <w:rFonts w:hint="eastAsia" w:ascii="UD デジタル 教科書体 NP" w:hAnsi="UD デジタル 教科書体 NP" w:eastAsia="UD デジタル 教科書体 NP"/>
                <w:b w:val="1"/>
                <w:color w:val="auto"/>
                <w:sz w:val="24"/>
              </w:rPr>
              <w:t>活動予定期間</w:t>
            </w:r>
          </w:p>
        </w:tc>
        <w:tc>
          <w:tcPr>
            <w:tcW w:w="6804" w:type="dxa"/>
            <w:vAlign w:val="top"/>
          </w:tcPr>
          <w:p>
            <w:pPr>
              <w:pStyle w:val="0"/>
              <w:spacing w:line="0" w:lineRule="atLeast"/>
              <w:rPr>
                <w:rFonts w:hint="default" w:ascii="UD デジタル 教科書体 NP" w:hAnsi="UD デジタル 教科書体 NP" w:eastAsia="UD デジタル 教科書体 NP"/>
                <w:color w:val="auto"/>
                <w:sz w:val="24"/>
              </w:rPr>
            </w:pPr>
            <w:r>
              <w:rPr>
                <w:rFonts w:hint="eastAsia" w:ascii="UD デジタル 教科書体 NP" w:hAnsi="UD デジタル 教科書体 NP" w:eastAsia="UD デジタル 教科書体 NP"/>
                <w:color w:val="auto"/>
                <w:sz w:val="24"/>
              </w:rPr>
              <w:t>令和　年　　月　　日　～　令和　　年　　月　　日　　　　　　　　　　　　　　　　　　　　　</w:t>
            </w:r>
          </w:p>
        </w:tc>
      </w:tr>
      <w:tr>
        <w:trPr>
          <w:cantSplit/>
          <w:trHeight w:val="50" w:hRule="atLeast"/>
        </w:trPr>
        <w:tc>
          <w:tcPr>
            <w:tcW w:w="2355" w:type="dxa"/>
            <w:shd w:val="clear" w:color="auto" w:themeFill="accent6" w:themeFillTint="33" w:themeFillShade="FF"/>
            <w:vAlign w:val="center"/>
          </w:tcPr>
          <w:p>
            <w:pPr>
              <w:pStyle w:val="0"/>
              <w:spacing w:line="0" w:lineRule="atLeast"/>
              <w:jc w:val="center"/>
              <w:rPr>
                <w:rFonts w:hint="default" w:ascii="UD デジタル 教科書体 NP" w:hAnsi="UD デジタル 教科書体 NP" w:eastAsia="UD デジタル 教科書体 NP"/>
                <w:b w:val="1"/>
                <w:color w:val="auto"/>
                <w:sz w:val="18"/>
              </w:rPr>
            </w:pPr>
            <w:r>
              <w:rPr>
                <w:rFonts w:hint="eastAsia" w:ascii="UD デジタル 教科書体 NP" w:hAnsi="UD デジタル 教科書体 NP" w:eastAsia="UD デジタル 教科書体 NP"/>
                <w:b w:val="1"/>
                <w:color w:val="auto"/>
                <w:sz w:val="18"/>
              </w:rPr>
              <w:t>当バンク活用にあたりお気づきの点がありましたらご記入ください。</w:t>
            </w:r>
          </w:p>
          <w:p>
            <w:pPr>
              <w:pStyle w:val="0"/>
              <w:spacing w:line="0" w:lineRule="atLeast"/>
              <w:jc w:val="center"/>
              <w:rPr>
                <w:rFonts w:hint="default" w:ascii="UD デジタル 教科書体 NP" w:hAnsi="UD デジタル 教科書体 NP" w:eastAsia="UD デジタル 教科書体 NP"/>
                <w:b w:val="1"/>
                <w:color w:val="auto"/>
                <w:sz w:val="24"/>
              </w:rPr>
            </w:pPr>
            <w:r>
              <w:rPr>
                <w:rFonts w:hint="eastAsia" w:ascii="UD デジタル 教科書体 NP" w:hAnsi="UD デジタル 教科書体 NP" w:eastAsia="UD デジタル 教科書体 NP"/>
                <w:b w:val="1"/>
                <w:color w:val="auto"/>
                <w:sz w:val="18"/>
              </w:rPr>
              <w:t>（任意）</w:t>
            </w:r>
          </w:p>
        </w:tc>
        <w:tc>
          <w:tcPr>
            <w:tcW w:w="6804" w:type="dxa"/>
            <w:vAlign w:val="top"/>
          </w:tcPr>
          <w:p>
            <w:pPr>
              <w:pStyle w:val="0"/>
              <w:spacing w:line="0" w:lineRule="atLeast"/>
              <w:rPr>
                <w:rFonts w:hint="default" w:ascii="UD デジタル 教科書体 NP" w:hAnsi="UD デジタル 教科書体 NP" w:eastAsia="UD デジタル 教科書体 NP"/>
                <w:color w:val="auto"/>
                <w:sz w:val="24"/>
              </w:rPr>
            </w:pPr>
          </w:p>
        </w:tc>
      </w:tr>
    </w:tbl>
    <w:tbl>
      <w:tblPr>
        <w:tblStyle w:val="33"/>
        <w:tblpPr w:leftFromText="142" w:rightFromText="142" w:topFromText="0" w:bottomFromText="0" w:vertAnchor="page" w:horzAnchor="margin" w:tblpXSpec="right" w:tblpY="13021"/>
        <w:tblW w:w="4377" w:type="pct"/>
        <w:tblLayout w:type="fixed"/>
        <w:tblLook w:firstRow="1" w:lastRow="0" w:firstColumn="1" w:lastColumn="0" w:noHBand="0" w:noVBand="1" w:val="04A0"/>
      </w:tblPr>
      <w:tblGrid>
        <w:gridCol w:w="8523"/>
      </w:tblGrid>
      <w:tr>
        <w:trPr>
          <w:trHeight w:val="806" w:hRule="atLeast"/>
        </w:trPr>
        <w:tc>
          <w:tcPr>
            <w:tcW w:w="5000"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ascii="UD デジタル 教科書体 NP" w:hAnsi="UD デジタル 教科書体 NP" w:eastAsia="UD デジタル 教科書体 NP"/>
                <w:b w:val="1"/>
                <w:color w:val="auto"/>
                <w:sz w:val="22"/>
              </w:rPr>
            </w:pPr>
            <w:r>
              <w:rPr>
                <w:rFonts w:hint="eastAsia" w:ascii="UD デジタル 教科書体 NP" w:hAnsi="UD デジタル 教科書体 NP" w:eastAsia="UD デジタル 教科書体 NP"/>
                <w:b w:val="1"/>
                <w:color w:val="auto"/>
                <w:sz w:val="22"/>
              </w:rPr>
              <w:t>＜報告者＞</w:t>
            </w:r>
          </w:p>
          <w:p>
            <w:pPr>
              <w:pStyle w:val="0"/>
              <w:spacing w:line="0" w:lineRule="atLeast"/>
              <w:rPr>
                <w:rFonts w:hint="default" w:ascii="UD デジタル 教科書体 NP" w:hAnsi="UD デジタル 教科書体 NP" w:eastAsia="UD デジタル 教科書体 NP"/>
                <w:color w:val="auto"/>
                <w:sz w:val="22"/>
              </w:rPr>
            </w:pPr>
            <w:r>
              <w:rPr>
                <w:rFonts w:hint="eastAsia" w:ascii="UD デジタル 教科書体 NP" w:hAnsi="UD デジタル 教科書体 NP" w:eastAsia="UD デジタル 教科書体 NP"/>
                <w:color w:val="auto"/>
                <w:sz w:val="22"/>
              </w:rPr>
              <w:t>【機関名】</w:t>
            </w:r>
          </w:p>
          <w:p>
            <w:pPr>
              <w:pStyle w:val="0"/>
              <w:spacing w:line="0" w:lineRule="atLeast"/>
              <w:rPr>
                <w:rFonts w:hint="default" w:ascii="UD デジタル 教科書体 NP" w:hAnsi="UD デジタル 教科書体 NP" w:eastAsia="UD デジタル 教科書体 NP"/>
                <w:color w:val="auto"/>
                <w:sz w:val="22"/>
              </w:rPr>
            </w:pPr>
            <w:r>
              <w:rPr>
                <w:rFonts w:hint="eastAsia" w:ascii="UD デジタル 教科書体 NP" w:hAnsi="UD デジタル 教科書体 NP" w:eastAsia="UD デジタル 教科書体 NP"/>
                <w:color w:val="auto"/>
                <w:sz w:val="22"/>
              </w:rPr>
              <w:t>【担当者】所属：　　　　　役職：　　　　　　氏名：</w:t>
            </w:r>
          </w:p>
          <w:p>
            <w:pPr>
              <w:pStyle w:val="0"/>
              <w:spacing w:line="0" w:lineRule="atLeast"/>
              <w:rPr>
                <w:rFonts w:hint="default" w:ascii="UD デジタル 教科書体 NP" w:hAnsi="UD デジタル 教科書体 NP" w:eastAsia="UD デジタル 教科書体 NP"/>
                <w:color w:val="auto"/>
                <w:sz w:val="22"/>
              </w:rPr>
            </w:pPr>
            <w:r>
              <w:rPr>
                <w:rFonts w:hint="eastAsia" w:ascii="UD デジタル 教科書体 NP" w:hAnsi="UD デジタル 教科書体 NP" w:eastAsia="UD デジタル 教科書体 NP"/>
                <w:color w:val="auto"/>
                <w:sz w:val="22"/>
              </w:rPr>
              <w:t>【連絡先】電話番号：　　　　　　　</w:t>
            </w:r>
          </w:p>
          <w:p>
            <w:pPr>
              <w:pStyle w:val="0"/>
              <w:spacing w:line="0" w:lineRule="atLeast"/>
              <w:rPr>
                <w:rFonts w:hint="default" w:ascii="UD デジタル 教科書体 NP" w:hAnsi="UD デジタル 教科書体 NP" w:eastAsia="UD デジタル 教科書体 NP"/>
                <w:color w:val="auto"/>
                <w:sz w:val="22"/>
              </w:rPr>
            </w:pPr>
            <w:r>
              <w:rPr>
                <w:rFonts w:hint="eastAsia" w:ascii="UD デジタル 教科書体 NP" w:hAnsi="UD デジタル 教科書体 NP" w:eastAsia="UD デジタル 教科書体 NP"/>
                <w:color w:val="auto"/>
                <w:sz w:val="22"/>
              </w:rPr>
              <w:t>　メールアドレス：</w:t>
            </w:r>
          </w:p>
        </w:tc>
      </w:tr>
    </w:tbl>
    <w:p>
      <w:pPr>
        <w:pStyle w:val="0"/>
        <w:spacing w:line="0" w:lineRule="atLeast"/>
        <w:ind w:right="840"/>
        <w:rPr>
          <w:rFonts w:hint="default" w:ascii="UD デジタル 教科書体 NP" w:hAnsi="UD デジタル 教科書体 NP" w:eastAsia="UD デジタル 教科書体 NP"/>
          <w:color w:val="auto"/>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P">
    <w:panose1 w:val="00000000000000000000"/>
    <w:charset w:val="80"/>
    <w:family w:val="roman"/>
    <w:pitch w:val="fixed"/>
    <w:sig w:usb0="00000000" w:usb1="00000000" w:usb2="00000000" w:usb3="00000000" w:csb0="00020000" w:csb1="00000000"/>
  </w:font>
  <w:font w:name="游明朝">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明朝 Demibold">
    <w:panose1 w:val="00000000000000000000"/>
    <w:charset w:val="80"/>
    <w:family w:val="roman"/>
    <w:notTrueType/>
    <w:pitch w:val="variable"/>
    <w:sig w:usb0="00000000" w:usb1="00000000" w:usb2="00000000" w:usb3="00000000" w:csb0="01008200" w:csb1="00000000"/>
  </w:font>
  <w:font w:name="Microsoft JhengHei UI Light">
    <w:panose1 w:val="00000000000000000000"/>
    <w:charset w:val="80"/>
    <w:family w:val="swiss"/>
    <w:notTrueType/>
    <w:pitch w:val="variable"/>
    <w:sig w:usb0="00000000" w:usb1="00000000" w:usb2="00000000" w:usb3="00000000" w:csb0="01008200" w:csb1="00000000"/>
  </w:font>
  <w:font w:name="MingLiU-ExtB">
    <w:panose1 w:val="000000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P">
    <w:panose1 w:val="00000800000000000000"/>
    <w:charset w:val="80"/>
    <w:family w:val="roman"/>
    <w:pitch w:val="fixed"/>
    <w:sig w:usb0="00000000" w:usb1="00000000" w:usb2="00000000" w:usb3="00000000" w:csb0="0002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16"/>
    <w:uiPriority w:val="0"/>
    <w:pPr>
      <w:jc w:val="right"/>
    </w:pPr>
    <w:rPr>
      <w:sz w:val="24"/>
    </w:rPr>
  </w:style>
  <w:style w:type="character" w:styleId="16" w:customStyle="1">
    <w:name w:val="結語 (文字)"/>
    <w:basedOn w:val="10"/>
    <w:next w:val="16"/>
    <w:link w:val="15"/>
    <w:uiPriority w:val="0"/>
    <w:rPr>
      <w:rFonts w:ascii="Century" w:hAnsi="Century" w:eastAsia="ＭＳ 明朝"/>
      <w:sz w:val="24"/>
    </w:rPr>
  </w:style>
  <w:style w:type="paragraph" w:styleId="17">
    <w:name w:val="Note Heading"/>
    <w:basedOn w:val="0"/>
    <w:next w:val="0"/>
    <w:link w:val="18"/>
    <w:uiPriority w:val="0"/>
    <w:pPr>
      <w:jc w:val="center"/>
    </w:pPr>
    <w:rPr>
      <w:sz w:val="24"/>
    </w:rPr>
  </w:style>
  <w:style w:type="character" w:styleId="18" w:customStyle="1">
    <w:name w:val="記 (文字)"/>
    <w:basedOn w:val="10"/>
    <w:next w:val="18"/>
    <w:link w:val="17"/>
    <w:uiPriority w:val="0"/>
    <w:rPr>
      <w:rFonts w:ascii="Century" w:hAnsi="Century" w:eastAsia="ＭＳ 明朝"/>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rPr>
      <w:rFonts w:ascii="Century" w:hAnsi="Century" w:eastAsia="ＭＳ 明朝"/>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rFonts w:ascii="Century" w:hAnsi="Century" w:eastAsia="ＭＳ 明朝"/>
      <w:b w:val="1"/>
    </w:rPr>
  </w:style>
  <w:style w:type="table" w:styleId="33">
    <w:name w:val="Table Grid"/>
    <w:basedOn w:val="11"/>
    <w:next w:val="33"/>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322</Characters>
  <Application>JUST Note</Application>
  <Lines>46</Lines>
  <Paragraphs>33</Paragraphs>
  <CharactersWithSpaces>460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杉浦　優里</cp:lastModifiedBy>
  <dcterms:modified xsi:type="dcterms:W3CDTF">2026-03-12T06:43:18Z</dcterms:modified>
  <cp:revision>1</cp:revision>
</cp:coreProperties>
</file>